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D3AE1" w14:textId="77777777" w:rsidR="004B754F" w:rsidRPr="0020688E" w:rsidRDefault="004B754F">
      <w:pPr>
        <w:framePr w:w="712" w:h="2947" w:hRule="exact" w:hSpace="142" w:wrap="around" w:vAnchor="text" w:hAnchor="page" w:x="10998" w:y="7"/>
        <w:snapToGrid w:val="0"/>
        <w:spacing w:line="140" w:lineRule="atLeast"/>
        <w:textDirection w:val="tbRlV"/>
        <w:rPr>
          <w:rFonts w:hint="eastAsia"/>
          <w:sz w:val="18"/>
        </w:rPr>
      </w:pPr>
    </w:p>
    <w:p w14:paraId="07588935" w14:textId="77777777" w:rsidR="004B754F" w:rsidRPr="0020688E" w:rsidRDefault="004B754F">
      <w:pPr>
        <w:framePr w:w="712" w:h="2947" w:hRule="exact" w:hSpace="142" w:wrap="around" w:vAnchor="text" w:hAnchor="page" w:x="10998" w:y="7"/>
        <w:snapToGrid w:val="0"/>
        <w:spacing w:line="140" w:lineRule="atLeast"/>
        <w:textDirection w:val="tbRlV"/>
        <w:rPr>
          <w:rFonts w:hint="eastAsia"/>
          <w:sz w:val="18"/>
        </w:rPr>
      </w:pPr>
    </w:p>
    <w:p w14:paraId="6A9463F5" w14:textId="77777777" w:rsidR="004B754F" w:rsidRPr="0020688E" w:rsidRDefault="004B754F">
      <w:pPr>
        <w:framePr w:w="712" w:h="2947" w:hRule="exact" w:hSpace="142" w:wrap="around" w:vAnchor="text" w:hAnchor="page" w:x="10998" w:y="7"/>
        <w:snapToGrid w:val="0"/>
        <w:spacing w:line="140" w:lineRule="atLeast"/>
        <w:textDirection w:val="tbRlV"/>
        <w:rPr>
          <w:rFonts w:hint="eastAsia"/>
          <w:sz w:val="18"/>
        </w:rPr>
      </w:pPr>
      <w:r w:rsidRPr="0020688E">
        <w:rPr>
          <w:rFonts w:hint="eastAsia"/>
          <w:sz w:val="18"/>
        </w:rPr>
        <w:t>様式</w:t>
      </w:r>
      <w:r w:rsidRPr="001E67AE">
        <w:rPr>
          <w:rFonts w:hint="eastAsia"/>
          <w:sz w:val="18"/>
        </w:rPr>
        <w:t>第</w:t>
      </w:r>
      <w:r w:rsidR="006D16A4" w:rsidRPr="001E67AE">
        <w:rPr>
          <w:rFonts w:hint="eastAsia"/>
          <w:sz w:val="18"/>
        </w:rPr>
        <w:t>十五</w:t>
      </w:r>
      <w:r w:rsidRPr="001E67AE">
        <w:rPr>
          <w:rFonts w:hint="eastAsia"/>
          <w:sz w:val="18"/>
        </w:rPr>
        <w:t>号</w:t>
      </w:r>
    </w:p>
    <w:p w14:paraId="59CBA690" w14:textId="77777777" w:rsidR="004B754F" w:rsidRPr="0020688E" w:rsidRDefault="004B754F">
      <w:pPr>
        <w:snapToGrid w:val="0"/>
        <w:spacing w:line="140" w:lineRule="atLeast"/>
        <w:jc w:val="center"/>
        <w:rPr>
          <w:rFonts w:hint="eastAsia"/>
          <w:sz w:val="28"/>
        </w:rPr>
      </w:pPr>
    </w:p>
    <w:p w14:paraId="74C1C61D" w14:textId="77777777" w:rsidR="004B754F" w:rsidRPr="0020688E" w:rsidRDefault="004B754F">
      <w:pPr>
        <w:pStyle w:val="a5"/>
        <w:tabs>
          <w:tab w:val="clear" w:pos="4252"/>
          <w:tab w:val="clear" w:pos="8504"/>
        </w:tabs>
        <w:spacing w:line="140" w:lineRule="atLeast"/>
        <w:ind w:firstLineChars="100" w:firstLine="210"/>
        <w:rPr>
          <w:rFonts w:hint="eastAsia"/>
        </w:rPr>
      </w:pPr>
      <w:r w:rsidRPr="0020688E">
        <w:rPr>
          <w:rFonts w:hint="eastAsia"/>
        </w:rPr>
        <w:t>第　　　　　号</w:t>
      </w:r>
    </w:p>
    <w:p w14:paraId="48DA44A4" w14:textId="77777777" w:rsidR="004B754F" w:rsidRPr="0020688E" w:rsidRDefault="004B754F">
      <w:pPr>
        <w:jc w:val="center"/>
        <w:rPr>
          <w:rFonts w:hint="eastAsia"/>
          <w:snapToGrid w:val="0"/>
          <w:sz w:val="28"/>
        </w:rPr>
      </w:pPr>
      <w:r w:rsidRPr="0020688E">
        <w:rPr>
          <w:snapToGrid w:val="0"/>
          <w:sz w:val="28"/>
        </w:rPr>
        <w:fldChar w:fldCharType="begin"/>
      </w:r>
      <w:r w:rsidRPr="0020688E">
        <w:rPr>
          <w:snapToGrid w:val="0"/>
          <w:sz w:val="28"/>
        </w:rPr>
        <w:instrText xml:space="preserve"> eq \o\ad(</w:instrText>
      </w:r>
      <w:r w:rsidRPr="0020688E">
        <w:rPr>
          <w:rFonts w:hint="eastAsia"/>
          <w:sz w:val="28"/>
        </w:rPr>
        <w:instrText>家畜人工授精師免許証</w:instrText>
      </w:r>
      <w:r w:rsidRPr="0020688E">
        <w:rPr>
          <w:snapToGrid w:val="0"/>
          <w:sz w:val="28"/>
        </w:rPr>
        <w:instrText>,</w:instrText>
      </w:r>
      <w:r w:rsidRPr="0020688E">
        <w:rPr>
          <w:rFonts w:hint="eastAsia"/>
          <w:snapToGrid w:val="0"/>
          <w:sz w:val="28"/>
        </w:rPr>
        <w:instrText xml:space="preserve">　　　　　　　　　　　　　　　</w:instrText>
      </w:r>
      <w:r w:rsidRPr="0020688E">
        <w:rPr>
          <w:snapToGrid w:val="0"/>
          <w:sz w:val="28"/>
        </w:rPr>
        <w:instrText>)</w:instrText>
      </w:r>
      <w:r w:rsidRPr="0020688E">
        <w:rPr>
          <w:snapToGrid w:val="0"/>
          <w:sz w:val="28"/>
        </w:rPr>
        <w:fldChar w:fldCharType="end"/>
      </w:r>
    </w:p>
    <w:p w14:paraId="78881606" w14:textId="77777777" w:rsidR="004B754F" w:rsidRPr="0020688E" w:rsidRDefault="004B754F">
      <w:pPr>
        <w:jc w:val="center"/>
        <w:rPr>
          <w:rFonts w:hint="eastAsia"/>
        </w:rPr>
      </w:pPr>
    </w:p>
    <w:p w14:paraId="17C1EB34" w14:textId="77777777" w:rsidR="004B754F" w:rsidRPr="0020688E" w:rsidRDefault="004B754F">
      <w:pPr>
        <w:jc w:val="right"/>
        <w:rPr>
          <w:rFonts w:hint="eastAsia"/>
        </w:rPr>
      </w:pPr>
    </w:p>
    <w:p w14:paraId="0568E9A9" w14:textId="77777777" w:rsidR="004B754F" w:rsidRPr="0020688E" w:rsidRDefault="004B754F">
      <w:pPr>
        <w:rPr>
          <w:rFonts w:hint="eastAsia"/>
        </w:rPr>
      </w:pPr>
    </w:p>
    <w:p w14:paraId="24D89B9D" w14:textId="77777777" w:rsidR="004B754F" w:rsidRPr="0020688E" w:rsidRDefault="004B754F">
      <w:pPr>
        <w:rPr>
          <w:rFonts w:hint="eastAsia"/>
        </w:rPr>
      </w:pPr>
      <w:r w:rsidRPr="0020688E">
        <w:rPr>
          <w:rFonts w:hint="eastAsia"/>
        </w:rPr>
        <w:t xml:space="preserve">　　　　　　　　　　　　　　　　　　　　　　　本籍地　都道府県名（国名）</w:t>
      </w:r>
    </w:p>
    <w:p w14:paraId="24D697C0" w14:textId="77777777" w:rsidR="004B754F" w:rsidRPr="0020688E" w:rsidRDefault="004B754F">
      <w:pPr>
        <w:rPr>
          <w:rFonts w:hint="eastAsia"/>
        </w:rPr>
      </w:pPr>
      <w:r w:rsidRPr="0020688E">
        <w:rPr>
          <w:rFonts w:hint="eastAsia"/>
        </w:rPr>
        <w:t xml:space="preserve">　　　　　　　　　　　　　　　　　　　　　　　住所地　都道府県名（国名）</w:t>
      </w:r>
    </w:p>
    <w:p w14:paraId="57885FB0" w14:textId="77777777" w:rsidR="004B754F" w:rsidRPr="0020688E" w:rsidRDefault="004B754F">
      <w:pPr>
        <w:rPr>
          <w:rFonts w:hint="eastAsia"/>
        </w:rPr>
      </w:pPr>
    </w:p>
    <w:p w14:paraId="25CBD2F5" w14:textId="77777777" w:rsidR="004B754F" w:rsidRPr="0020688E" w:rsidRDefault="004B754F">
      <w:pPr>
        <w:rPr>
          <w:rFonts w:hint="eastAsia"/>
        </w:rPr>
      </w:pPr>
      <w:r w:rsidRPr="0020688E">
        <w:rPr>
          <w:rFonts w:hint="eastAsia"/>
        </w:rPr>
        <w:t xml:space="preserve">　　　　　　　　　　　　　　　　　　　　　　　　　　　　　　　　　　　　　　　　　　　　　　　　　　　　　　　　　　　　　　　　　　</w:t>
      </w:r>
      <w:r w:rsidRPr="0020688E">
        <w:rPr>
          <w:rFonts w:hint="eastAsia"/>
        </w:rPr>
        <w:t xml:space="preserve">                           </w:t>
      </w:r>
    </w:p>
    <w:p w14:paraId="1768C9B0" w14:textId="77777777" w:rsidR="004B754F" w:rsidRPr="0020688E" w:rsidRDefault="004B754F">
      <w:pPr>
        <w:pStyle w:val="a5"/>
        <w:tabs>
          <w:tab w:val="clear" w:pos="4252"/>
          <w:tab w:val="clear" w:pos="8504"/>
        </w:tabs>
        <w:snapToGrid/>
        <w:rPr>
          <w:rFonts w:hint="eastAsia"/>
        </w:rPr>
      </w:pPr>
      <w:r w:rsidRPr="0020688E">
        <w:rPr>
          <w:rFonts w:hint="eastAsia"/>
        </w:rPr>
        <w:t xml:space="preserve">　　　　　　　　　　　　　　　　　　　　　　　　　　　　　　　　氏　　　　　名</w:t>
      </w:r>
    </w:p>
    <w:p w14:paraId="2A0E1FC2" w14:textId="77777777" w:rsidR="004B754F" w:rsidRPr="0020688E" w:rsidRDefault="004B754F">
      <w:pPr>
        <w:rPr>
          <w:rFonts w:hint="eastAsia"/>
        </w:rPr>
      </w:pPr>
      <w:r w:rsidRPr="0020688E">
        <w:rPr>
          <w:rFonts w:hint="eastAsia"/>
        </w:rPr>
        <w:t xml:space="preserve">　　　　　　　　　　　　　　　　　　　　　　　　　　　　　　　　生　年　月　日</w:t>
      </w:r>
    </w:p>
    <w:p w14:paraId="7AE51F81" w14:textId="77777777" w:rsidR="004B754F" w:rsidRPr="0020688E" w:rsidRDefault="004B754F">
      <w:pPr>
        <w:rPr>
          <w:rFonts w:hint="eastAsia"/>
        </w:rPr>
      </w:pPr>
    </w:p>
    <w:p w14:paraId="42F68363" w14:textId="77777777" w:rsidR="004B754F" w:rsidRPr="0020688E" w:rsidRDefault="004B754F">
      <w:pPr>
        <w:spacing w:line="360" w:lineRule="auto"/>
        <w:rPr>
          <w:rFonts w:hint="eastAsia"/>
          <w:sz w:val="22"/>
        </w:rPr>
      </w:pPr>
      <w:r w:rsidRPr="0020688E">
        <w:rPr>
          <w:rFonts w:hint="eastAsia"/>
          <w:sz w:val="22"/>
        </w:rPr>
        <w:t xml:space="preserve">　　家畜の種類並びに家畜人工授精の業務、家畜人工授精及び家畜体内受精卵移植の業務</w:t>
      </w:r>
    </w:p>
    <w:p w14:paraId="061B399F" w14:textId="77777777" w:rsidR="004B754F" w:rsidRPr="0020688E" w:rsidRDefault="004B754F">
      <w:pPr>
        <w:spacing w:line="360" w:lineRule="auto"/>
        <w:rPr>
          <w:rFonts w:hint="eastAsia"/>
          <w:sz w:val="22"/>
        </w:rPr>
      </w:pPr>
      <w:r w:rsidRPr="0020688E">
        <w:rPr>
          <w:rFonts w:hint="eastAsia"/>
          <w:sz w:val="22"/>
        </w:rPr>
        <w:t xml:space="preserve">　又は家畜人工授精並びに家畜体内受精卵移植及び家畜体外受精卵移植の業務の別</w:t>
      </w:r>
    </w:p>
    <w:p w14:paraId="5D7E3545" w14:textId="77777777" w:rsidR="004B754F" w:rsidRPr="0020688E" w:rsidRDefault="004B754F">
      <w:pPr>
        <w:spacing w:line="360" w:lineRule="auto"/>
        <w:rPr>
          <w:rFonts w:hint="eastAsia"/>
        </w:rPr>
      </w:pPr>
      <w:r w:rsidRPr="0020688E">
        <w:rPr>
          <w:rFonts w:hint="eastAsia"/>
        </w:rPr>
        <w:t xml:space="preserve">　　家畜改良増殖法</w:t>
      </w:r>
      <w:r w:rsidRPr="001E67AE">
        <w:rPr>
          <w:rFonts w:ascii="ＭＳ 明朝" w:hAnsi="ＭＳ 明朝" w:hint="eastAsia"/>
        </w:rPr>
        <w:t>第</w:t>
      </w:r>
      <w:r w:rsidR="00E278C0" w:rsidRPr="001E67AE">
        <w:rPr>
          <w:rFonts w:ascii="ＭＳ 明朝" w:hAnsi="ＭＳ 明朝" w:hint="eastAsia"/>
        </w:rPr>
        <w:t>16</w:t>
      </w:r>
      <w:r w:rsidRPr="001E67AE">
        <w:rPr>
          <w:rFonts w:ascii="ＭＳ 明朝" w:hAnsi="ＭＳ 明朝" w:hint="eastAsia"/>
        </w:rPr>
        <w:t>条第１</w:t>
      </w:r>
      <w:r w:rsidRPr="0020688E">
        <w:rPr>
          <w:rFonts w:hint="eastAsia"/>
        </w:rPr>
        <w:t>項の規定により免許する。</w:t>
      </w:r>
    </w:p>
    <w:p w14:paraId="4DCE6DDC" w14:textId="77777777" w:rsidR="004B754F" w:rsidRPr="0020688E" w:rsidRDefault="004B754F">
      <w:pPr>
        <w:rPr>
          <w:rFonts w:hint="eastAsia"/>
        </w:rPr>
      </w:pPr>
    </w:p>
    <w:p w14:paraId="035969F1" w14:textId="77777777" w:rsidR="004B754F" w:rsidRPr="0020688E" w:rsidRDefault="004B754F">
      <w:pPr>
        <w:rPr>
          <w:rFonts w:hint="eastAsia"/>
        </w:rPr>
      </w:pPr>
    </w:p>
    <w:p w14:paraId="1841EDF0" w14:textId="77777777" w:rsidR="004B754F" w:rsidRPr="0020688E" w:rsidRDefault="004B754F">
      <w:pPr>
        <w:rPr>
          <w:rFonts w:hint="eastAsia"/>
        </w:rPr>
      </w:pPr>
    </w:p>
    <w:p w14:paraId="3451CA2F" w14:textId="77777777" w:rsidR="004B754F" w:rsidRPr="0020688E" w:rsidRDefault="004B754F">
      <w:pPr>
        <w:rPr>
          <w:rFonts w:hint="eastAsia"/>
        </w:rPr>
      </w:pPr>
      <w:r w:rsidRPr="0020688E">
        <w:rPr>
          <w:rFonts w:hint="eastAsia"/>
        </w:rPr>
        <w:t xml:space="preserve">　　　　　年　　　　　月　　　　　日</w:t>
      </w:r>
    </w:p>
    <w:p w14:paraId="40C6372E" w14:textId="77777777" w:rsidR="004B754F" w:rsidRPr="0020688E" w:rsidRDefault="004B754F">
      <w:pPr>
        <w:rPr>
          <w:rFonts w:hint="eastAsia"/>
        </w:rPr>
      </w:pPr>
    </w:p>
    <w:p w14:paraId="0F3FABD7" w14:textId="77777777" w:rsidR="004B754F" w:rsidRPr="0020688E" w:rsidRDefault="004B754F">
      <w:pPr>
        <w:rPr>
          <w:rFonts w:hint="eastAsia"/>
        </w:rPr>
      </w:pPr>
    </w:p>
    <w:p w14:paraId="18B01F90" w14:textId="77777777" w:rsidR="004B754F" w:rsidRPr="0020688E" w:rsidRDefault="004B754F">
      <w:pPr>
        <w:rPr>
          <w:rFonts w:hint="eastAsia"/>
        </w:rPr>
      </w:pPr>
    </w:p>
    <w:p w14:paraId="37B7A397" w14:textId="7B8CF285" w:rsidR="004B754F" w:rsidRPr="0020688E" w:rsidRDefault="004B754F">
      <w:pPr>
        <w:rPr>
          <w:rFonts w:hint="eastAsia"/>
        </w:rPr>
      </w:pPr>
      <w:r w:rsidRPr="0020688E">
        <w:rPr>
          <w:rFonts w:hint="eastAsia"/>
        </w:rPr>
        <w:t xml:space="preserve">　　　　　　　　　　　　　　　　　　都道府県知事　　氏　名　　　　　　　　　　　</w:t>
      </w:r>
    </w:p>
    <w:sectPr w:rsidR="004B754F" w:rsidRPr="0020688E">
      <w:headerReference w:type="default" r:id="rId6"/>
      <w:footerReference w:type="default" r:id="rId7"/>
      <w:pgSz w:w="11907" w:h="16840" w:code="9"/>
      <w:pgMar w:top="1134" w:right="1134" w:bottom="1134" w:left="1503" w:header="851" w:footer="992" w:gutter="0"/>
      <w:pgBorders>
        <w:top w:val="single" w:sz="4" w:space="1" w:color="auto"/>
        <w:left w:val="single" w:sz="4" w:space="4" w:color="auto"/>
        <w:bottom w:val="single" w:sz="4" w:space="1" w:color="auto"/>
        <w:right w:val="single" w:sz="4" w:space="4" w:color="auto"/>
      </w:pgBorders>
      <w:cols w:space="425"/>
      <w:docGrid w:type="lines" w:linePitch="364"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7C600" w14:textId="77777777" w:rsidR="00ED243E" w:rsidRDefault="00ED243E">
      <w:r>
        <w:separator/>
      </w:r>
    </w:p>
  </w:endnote>
  <w:endnote w:type="continuationSeparator" w:id="0">
    <w:p w14:paraId="22F0D11A" w14:textId="77777777" w:rsidR="00ED243E" w:rsidRDefault="00ED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8A3D0" w14:textId="77777777" w:rsidR="004B754F" w:rsidRDefault="004B754F">
    <w:pPr>
      <w:pStyle w:val="a6"/>
      <w:rPr>
        <w:rFonts w:hint="eastAsia"/>
      </w:rPr>
    </w:pPr>
  </w:p>
  <w:p w14:paraId="02C13284" w14:textId="77777777" w:rsidR="004B754F" w:rsidRDefault="004B754F">
    <w:pPr>
      <w:pStyle w:val="a6"/>
      <w:jc w:val="right"/>
      <w:rPr>
        <w:rFonts w:hint="eastAsia"/>
        <w:sz w:val="18"/>
      </w:rPr>
    </w:pPr>
    <w:r>
      <w:rPr>
        <w:rFonts w:hint="eastAsia"/>
        <w:sz w:val="18"/>
      </w:rPr>
      <w:t>（</w:t>
    </w:r>
    <w:r>
      <w:rPr>
        <w:rFonts w:hint="eastAsia"/>
        <w:sz w:val="18"/>
      </w:rPr>
      <w:t>日本</w:t>
    </w:r>
    <w:r w:rsidR="00954168">
      <w:rPr>
        <w:rFonts w:hint="eastAsia"/>
        <w:sz w:val="18"/>
      </w:rPr>
      <w:t>産業</w:t>
    </w:r>
    <w:r>
      <w:rPr>
        <w:rFonts w:hint="eastAsia"/>
        <w:sz w:val="18"/>
      </w:rPr>
      <w:t>規格Ａ７）</w:t>
    </w:r>
  </w:p>
  <w:p w14:paraId="48BB9E29" w14:textId="77777777" w:rsidR="004B754F" w:rsidRDefault="004B754F">
    <w:pPr>
      <w:pStyle w:val="a6"/>
      <w:rPr>
        <w:rFonts w:hint="eastAsia"/>
      </w:rPr>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EFA59" w14:textId="77777777" w:rsidR="00ED243E" w:rsidRDefault="00ED243E">
      <w:r>
        <w:separator/>
      </w:r>
    </w:p>
  </w:footnote>
  <w:footnote w:type="continuationSeparator" w:id="0">
    <w:p w14:paraId="534C2290" w14:textId="77777777" w:rsidR="00ED243E" w:rsidRDefault="00ED2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5CD10" w14:textId="77777777" w:rsidR="004B754F" w:rsidRDefault="004B754F">
    <w:pPr>
      <w:pStyle w:val="a5"/>
      <w:tabs>
        <w:tab w:val="left" w:pos="235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4"/>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78C0"/>
    <w:rsid w:val="000713E3"/>
    <w:rsid w:val="000806C8"/>
    <w:rsid w:val="00126E53"/>
    <w:rsid w:val="001E67AE"/>
    <w:rsid w:val="0020688E"/>
    <w:rsid w:val="00234EC7"/>
    <w:rsid w:val="00481617"/>
    <w:rsid w:val="004B754F"/>
    <w:rsid w:val="00660738"/>
    <w:rsid w:val="006D16A4"/>
    <w:rsid w:val="007C07C1"/>
    <w:rsid w:val="007C3B5F"/>
    <w:rsid w:val="00937C23"/>
    <w:rsid w:val="00954168"/>
    <w:rsid w:val="009D0B28"/>
    <w:rsid w:val="00E278C0"/>
    <w:rsid w:val="00ED243E"/>
    <w:rsid w:val="00F81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550124"/>
  <w15:chartTrackingRefBased/>
  <w15:docId w15:val="{86B86B58-1CDF-4D19-AA37-0882DDFB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link w:val="a8"/>
    <w:uiPriority w:val="99"/>
    <w:semiHidden/>
    <w:unhideWhenUsed/>
    <w:rsid w:val="001E67AE"/>
    <w:rPr>
      <w:rFonts w:ascii="游ゴシック Light" w:eastAsia="游ゴシック Light" w:hAnsi="游ゴシック Light"/>
      <w:sz w:val="18"/>
      <w:szCs w:val="18"/>
    </w:rPr>
  </w:style>
  <w:style w:type="character" w:customStyle="1" w:styleId="a8">
    <w:name w:val="吹き出し (文字)"/>
    <w:link w:val="a7"/>
    <w:uiPriority w:val="99"/>
    <w:semiHidden/>
    <w:rsid w:val="001E67A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様式第十一号　削除</vt:lpstr>
      <vt:lpstr>様式第十一号　削除</vt:lpstr>
    </vt:vector>
  </TitlesOfParts>
  <Company>FM-USER</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様式第十一号　削除</dc:title>
  <dc:subject/>
  <dc:creator>FMV-USER</dc:creator>
  <cp:keywords/>
  <dc:description/>
  <cp:lastModifiedBy>hamano@liaj.or.jp</cp:lastModifiedBy>
  <cp:revision>2</cp:revision>
  <cp:lastPrinted>2003-01-21T08:39:00Z</cp:lastPrinted>
  <dcterms:created xsi:type="dcterms:W3CDTF">2020-12-27T06:36:00Z</dcterms:created>
  <dcterms:modified xsi:type="dcterms:W3CDTF">2020-12-27T06:36:00Z</dcterms:modified>
</cp:coreProperties>
</file>